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1-2023 i Söde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