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Detta dokument behandlar höga naturvärden i avverkningsanmälan A 10263-2025 i Södertälje kommun som inkom 2025-03-04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31167" cy="5688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431167"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6570832, E 644605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