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Detta dokument behandlar höga naturvärden i avverkningsanmälan A 40751-2021 i Södertälje kommun som inkom 2021-08-12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6550828, E 638481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5 naturvårdsarter hittats: drillsnäppa (NT, §4), motaggsvamp (NT, T), silltrut (NT, §4), sädesärla (NT, §4) och bred kärrtrollslända (§4a).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silltrut (NT, §4), sädesärla (NT, §4) och bred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