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Detta dokument behandlar höga naturvärden i avverkningsanmälan A 66734-2021 i Södertälje kommun som inkom 2021-11-20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6552984, E 637439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dropptaggsvamp (NT, T), skarp dropptaggsvamp (NT)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