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dokument behandlar höga naturvärden i avverkningsanmälan A 37842-2022 i Södertälje kommun som inkom 2022-09-06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sårläka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6542163, E 640834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