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som inkom 2025-10-10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6554237, E 635116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4 naturvårdsarter hittats: vedskivlav (NT, T), strutbräken (S, T), blåsippa (T, §9)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mattlummer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