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13199-2023 i Södertälje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