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klagomål behandlar höga naturvärden i avverkningsanmälan A 23772-2025 i Södertälje kommun som inkom 2025-05-16 och omfattar 1,2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6554288, E 648490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