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44954-2022 i Södertälje kommun</w:t>
      </w:r>
    </w:p>
    <w:p>
      <w:r>
        <w:t>Detta dokument behandlar höga naturvärden i avverkningsanmälan A 44954-2022 i Södertälje kommun. Denna avverkningsanmälan inkom 2022-10-07 och omfattar 22,5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44954-2022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6553213, E 636488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