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Detta dokument behandlar höga naturvärden i avverkningsanmälan A 10263-2025 i Södertälje kommun som inkom 2025-03-04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31167" cy="5688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31167"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6570832, E 644605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