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Detta dokument behandlar höga naturvärden i avverkningsanmälan A 40751-2021 i Södertälje kommun som inkom 2021-08-12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6550828, E 638481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