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16478-2025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