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goliatmusseron (VU), lakritsmusseron (VU), blå taggsvamp (NT), motaggsvamp (NT), spillkråka (NT, §4), svart taggsvamp agg. (NT), svartvit taggsvamp (NT), tallticka (NT), björksplintborre (S), blåmossa (S), bronshjon (S), dropptaggsvamp (S), granbarkgnagare (S), grovticka (S), mindre märgborre (S), skarp dropptaggsvamp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267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2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