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tornseglare (EN, §4), fiskmås (NT, §4), havsörn (NT, §4), motaggsvamp (NT), talltita (NT, §4), vedskivlav (NT), björksplintborre (S), dropptaggsvamp (S), tjäder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