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dokument behandlar höga naturvärden i avverkningsanmälan A 23146-2024 i Norrtälje kommun. Denna avverkningsanmälan inkom 2024-06-07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