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15733-2019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