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2157-2023 i Norrtälj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