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klagomål behandlar höga naturvärden i avverkningsanmälan A 42313-2025 i Norrtälje kommun som inkom 2025-09-04 och omfattar 1,7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6648395, E 703550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