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17530-2025 i Norrtälje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