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dokument behandlar höga naturvärden i avverkningsanmälan A 13718-2022 i Norrtälje kommun som inkom 2022-03-29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6613239, E 705889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