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dokument behandlar höga naturvärden i avverkningsanmälan A 26703-2025 i Norrtälje kommun som inkom 2025-06-02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5 naturvårdsarter hittats: aspgelélav (VU, T), grangråticka (VU, T), fjällig taggsvamp s.str. (NT),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6643522, E 696819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