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dokument behandlar höga naturvärden i avverkningsanmälan A 41218-2024 i Norrtälje kommun som inkom 2024-09-24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6623900, E 688865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