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dokument behandlar höga naturvärden i avverkningsanmälan A 42075-2023 i Norrtälje kommun som inkom 2023-09-08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6631163, E 718787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