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Detta dokument behandlar höga naturvärden i avverkningsanmälan A 42075-2023 i Norrtälje kommun som inkom 2023-09-08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6631163, E 718787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