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Detta dokument behandlar höga naturvärden i avverkningsanmälan A 43150-2023 i Norrtälje kommun som inkom 2023-09-14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6628496, E 684673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