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som inkom 2024-11-13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6648705, E 711048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brandticka (S),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