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som inkom 2025-11-06 och omfattar 29,8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0322"/>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200322"/>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6670579, E 707071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72 naturvårdsarter hittats: ask (EN), davidmusseron (EN), skogsalm (EN), sotbandad spindling (EN), apelticka (VU), blåfotad fagerspindling (VU), duvspindling (VU), granrotspindling (VU), gul lammticka (VU), knärot (VU, T, §8), kopparspindling (VU), läderdoftande fingersvamp (VU), rosetticka (VU), vedlavklubba (VU), barrviolspindling (NT), Blastenia relicta (NT), ekticka (NT, T), fjällig taggsvamp s.str. (NT), flattoppad klubbsvamp (NT), jättespindling (NT), koralltaggsvamp (NT, T), kärrvaxskinn (NT), leopardsköldbagge (NT), lunglav (NT, T), motaggsvamp (NT, T), odörspindling (NT), puderspindling (NT), reliktbock (NT, T), rödfläckig zontaggsvamp (NT), scharlakansvaxing (NT), skarp dropptaggsvamp (NT), slåtterfibbla (NT, T), småflikig brosklav (NT, T), sårläka (NT, T), tjockfotad fingersvamp (NT), ullticka (NT, T), vedskivlav (NT, T), vit vedfingersvamp (NT), vågticka (NT), vårärt (NT, T), äggspindling (NT), anisspindling (S), barkticka (S, T), björksplintborre (S), blodvaxing (S), brandmusseron (S), brun klibbskivling (S), diskvaxskivling (S), guckusko (S, T, §7), gulfotsskölding (S), honungsvaxing (S), jättesvampmal (S), nästrot (S, §8), olivspindling (S), rävticka (S, T), rödgul trumpetsvamp (S), skogsknipprot (S, T, §8), stor aspticka (S, T), strimspindling (S), strävlosta (S, T), stubbspretmossa (S, T), svart trolldruva (S, T), svavelriska (S), tibast (S, T), toppvaxing (S), trådticka (S, T), underviol (S, T), vitvaxing agg. (S), zontaggsvamp (S), åderskölding (S), åttafläckig praktbagge (S, T) och svart taggsvamp agg. (T). Av dessa är 41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guckusko (S, T, §7), nästrot (S, §8) och skogsknipprot (S, T,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koralltaggsvamp (NT, T), lunglav (NT, T), motaggsvamp (NT, T), reliktbock (NT, T), slåtterfibbla (NT, T), småflikig brosklav (NT, T), sårläka (NT, T), ullticka (NT, T), vedskivlav (NT, T), vårärt (NT, T), barkticka (S, T), guckusko (S, T, §7), rävticka (S, T), skogsknipprot (S, T, §8), stor aspticka (S, T), strävlosta (S, T), stubbspretmossa (S, T), svart trolldruva (S, T), tibast (S, T), trådticka (S, T), underviol (S, T), åttafläckig praktbagge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