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19 meter från avverkningsanmälan A 29185-2025 i Norrtälje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