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52611-2024 i Norrtälje kommun</w:t>
      </w:r>
    </w:p>
    <w:p>
      <w:r>
        <w:t>Detta dokument behandlar höga naturvärden i avverkningsanmälan A 52611-2024 i Norrtälje kommun. Denna avverkningsanmälan inkom 2024-11-13 20:05:58 och omfattar 10,6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52611-2024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6633429, E 698577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