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20016-2025 i Norrtälje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