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7198-2022 i Norrtälje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