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klagomål behandlar höga naturvärden i avverkningsanmälan A 52133-2022 i Norrtälje kommun som inkom 2022-11-03 och omfattar 11,5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6624940, E 695526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