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39238-2024 i Norrtälje kommun</w:t>
      </w:r>
    </w:p>
    <w:p>
      <w:r>
        <w:t>Detta klagomål behandlar höga naturvärden i avverkningsanmälan A 39238-2024 i Norrtälje kommun som inkom 2024-09-14 och omfattar 3,6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39238-2024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6633438, E 686669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