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20 meter från avverkningsanmälan A 34521-2025 i Norrtälje kommun har hittats 15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