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1547-2022 i Norrtälje kommun</w:t>
      </w:r>
    </w:p>
    <w:p>
      <w:r>
        <w:t>Denna tillsynsbegäran behandlar höga naturvärden i avverkningsanmälan A 1547-2022 i Norrtälje kommun som inkom 2022-01-12 och omfattar 1,8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1547-2022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6668165, E 705918 i SWEREF 99 TM.</w:t>
      </w:r>
    </w:p>
    <w:p>
      <w:r>
        <w:t>I och inom 23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