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5-2025 i Norrtälje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