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52825-2023 i Norrtälje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