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ullticka (NT, T), blodticka (S, T), granbarkgnagare (S, T), grönpyrola (S, T), blåsippa (T, §9),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