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14365-2025 i Norrtälj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