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dokument behandlar höga naturvärden i avverkningsanmälan A 30290-2022 i Norrtälje kommun som inkom 2022-07-18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6637269, E 684561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