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dokument behandlar höga naturvärden i avverkningsanmälan A 53629-2025 i Norrtälje kommun som inkom 2025-10-30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olvonglasvinge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6641347, E 700330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