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Detta dokument behandlar höga naturvärden i avverkningsanmälan A 188-2022 i Norrtälje kommun som inkom 2022-01-03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6628635, E 695995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