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Detta dokument behandlar höga naturvärden i avverkningsanmälan A 25917-2026 i Norrtälje kommun som inkom 2026-06-05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6633069, E 708615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