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Detta dokument behandlar höga naturvärden i avverkningsanmälan A 34524-2025 i Norrtälje kommun som inkom 2025-07-09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6637943, E 698829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7 naturvårdsarter hittats: kattfotslav (NT, T), tallticka (NT, T), vedtrappmossa (NT, T), bronshjon (S, T), kornknutmossa (S, T), stubbspretmossa (S, T) och vanlig rörsvepemossa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