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Detta dokument behandlar höga naturvärden i avverkningsanmälan A 50907-2022 i Norrtälje kommun som inkom 2022-11-02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6632566, E 718450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