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652-2025 i Norrtälje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