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85-2025 i Norrtälj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