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dokument behandlar höga naturvärden i avverkningsanmälan A 47274-2024 i Norrtälje kommun. Denna avverkningsanmälan inkom 2024-10-21 21:09:18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