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29185-2025 i Norrtälje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