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04-2025 i Norrtälj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